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C8" w:rsidRPr="005151C8" w:rsidRDefault="005151C8" w:rsidP="003F0F8F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2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『</w:t>
      </w:r>
      <w:r w:rsidR="0064187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T</w:t>
      </w:r>
      <w:r w:rsidR="00641878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 xml:space="preserve">he </w:t>
      </w:r>
      <w:r w:rsidR="0064187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2</w:t>
      </w:r>
      <w:r w:rsidR="00641878" w:rsidRPr="00641878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  <w:vertAlign w:val="superscript"/>
        </w:rPr>
        <w:t>nd</w:t>
      </w:r>
      <w:r w:rsidR="00641878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 xml:space="preserve"> </w:t>
      </w:r>
      <w:proofErr w:type="spellStart"/>
      <w:r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>KAISTian</w:t>
      </w:r>
      <w:proofErr w:type="spellEnd"/>
      <w:r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 xml:space="preserve"> YouTube </w:t>
      </w:r>
      <w:r w:rsidR="00AD4763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C</w:t>
      </w:r>
      <w:r w:rsidR="00AD4763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>ontest</w:t>
      </w:r>
      <w:r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』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 xml:space="preserve"> </w:t>
      </w:r>
      <w:r w:rsidR="00AD4763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>Application Form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2"/>
        <w:gridCol w:w="494"/>
        <w:gridCol w:w="55"/>
        <w:gridCol w:w="727"/>
        <w:gridCol w:w="1798"/>
        <w:gridCol w:w="1395"/>
        <w:gridCol w:w="1660"/>
        <w:gridCol w:w="1770"/>
      </w:tblGrid>
      <w:tr w:rsidR="005151C8" w:rsidRPr="005151C8" w:rsidTr="00410442">
        <w:trPr>
          <w:trHeight w:val="410"/>
        </w:trPr>
        <w:tc>
          <w:tcPr>
            <w:tcW w:w="3086" w:type="dxa"/>
            <w:gridSpan w:val="4"/>
            <w:tcBorders>
              <w:top w:val="single" w:sz="12" w:space="0" w:color="353535"/>
              <w:left w:val="single" w:sz="12" w:space="0" w:color="353535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1C8" w:rsidRPr="005151C8" w:rsidRDefault="00AD4763" w:rsidP="005151C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P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szCs w:val="24"/>
              </w:rPr>
              <w:t>articipation Type</w:t>
            </w:r>
          </w:p>
        </w:tc>
        <w:tc>
          <w:tcPr>
            <w:tcW w:w="7350" w:type="dxa"/>
            <w:gridSpan w:val="5"/>
            <w:tcBorders>
              <w:top w:val="single" w:sz="12" w:space="0" w:color="353535"/>
              <w:left w:val="single" w:sz="2" w:space="0" w:color="000000"/>
              <w:bottom w:val="dotted" w:sz="6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1C8" w:rsidRPr="005151C8" w:rsidRDefault="00E269F2" w:rsidP="00E269F2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 xml:space="preserve">□ </w:t>
            </w:r>
            <w:r w:rsidR="00AD4763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4"/>
              </w:rPr>
              <w:t>Individual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4"/>
              </w:rPr>
              <w:t xml:space="preserve">      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 xml:space="preserve">□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g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4"/>
              </w:rPr>
              <w:t>roup</w:t>
            </w:r>
          </w:p>
        </w:tc>
      </w:tr>
      <w:tr w:rsidR="00D06F7F" w:rsidRPr="005151C8" w:rsidTr="00410442">
        <w:trPr>
          <w:trHeight w:val="484"/>
        </w:trPr>
        <w:tc>
          <w:tcPr>
            <w:tcW w:w="1075" w:type="dxa"/>
            <w:vMerge w:val="restart"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E269F2" w:rsidRDefault="00D06F7F" w:rsidP="00A84D7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8"/>
                <w:szCs w:val="20"/>
              </w:rPr>
              <w:t>A</w:t>
            </w: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 w:val="18"/>
                <w:szCs w:val="20"/>
              </w:rPr>
              <w:t>pplicant</w:t>
            </w:r>
          </w:p>
        </w:tc>
        <w:tc>
          <w:tcPr>
            <w:tcW w:w="1462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</w:t>
            </w:r>
            <w:r w:rsidRPr="00D06F7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ligibility</w:t>
            </w:r>
          </w:p>
        </w:tc>
        <w:tc>
          <w:tcPr>
            <w:tcW w:w="1276" w:type="dxa"/>
            <w:gridSpan w:val="3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D06F7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ame</w:t>
            </w:r>
          </w:p>
        </w:tc>
        <w:tc>
          <w:tcPr>
            <w:tcW w:w="1798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D</w:t>
            </w:r>
            <w:r w:rsidRPr="00D06F7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epartment</w:t>
            </w:r>
          </w:p>
        </w:tc>
        <w:tc>
          <w:tcPr>
            <w:tcW w:w="1395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F7F" w:rsidRP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I</w:t>
            </w:r>
            <w:r w:rsidRPr="00D06F7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D</w:t>
            </w:r>
            <w:r w:rsidR="001E600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="001E600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="001E600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umber</w:t>
            </w:r>
          </w:p>
        </w:tc>
        <w:tc>
          <w:tcPr>
            <w:tcW w:w="1660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</w:t>
            </w:r>
            <w:r w:rsidRPr="00D06F7F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1770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D06F7F" w:rsidRDefault="00D06F7F" w:rsidP="00D06F7F">
            <w:pPr>
              <w:wordWrap/>
              <w:spacing w:after="0" w:line="240" w:lineRule="auto"/>
              <w:ind w:firstLineChars="50" w:firstLine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06F7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Phone number</w:t>
            </w:r>
          </w:p>
        </w:tc>
      </w:tr>
      <w:tr w:rsidR="00D06F7F" w:rsidRPr="005151C8" w:rsidTr="00410442">
        <w:trPr>
          <w:trHeight w:val="258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S</w:t>
            </w:r>
            <w:r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tudent/</w:t>
            </w:r>
            <w:r w:rsidR="00410442"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 xml:space="preserve"> </w:t>
            </w:r>
            <w:r w:rsidR="00410442"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Faculty/</w:t>
            </w:r>
          </w:p>
          <w:p w:rsid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Staff</w:t>
            </w:r>
            <w:r w:rsidR="00410442"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/</w:t>
            </w:r>
            <w:r w:rsidR="00410442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A</w:t>
            </w:r>
            <w:r w:rsidR="00410442"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lumni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spacing w:after="0" w:line="240" w:lineRule="auto"/>
              <w:ind w:left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F7F" w:rsidRPr="00D06F7F" w:rsidRDefault="00D06F7F" w:rsidP="00D06F7F">
            <w:pPr>
              <w:spacing w:after="0" w:line="240" w:lineRule="auto"/>
              <w:ind w:left="100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S</w:t>
            </w:r>
            <w:r w:rsidRPr="00D06F7F"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tudent ID,</w:t>
            </w:r>
          </w:p>
          <w:p w:rsidR="00D06F7F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 w:rsidRPr="00D06F7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E</w:t>
            </w:r>
            <w:r w:rsidRPr="00D06F7F"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  <w:t>mployee number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071239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D06F7F" w:rsidRPr="005151C8" w:rsidTr="00410442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D06F7F" w:rsidRPr="005151C8" w:rsidTr="00410442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D06F7F" w:rsidRPr="005151C8" w:rsidTr="00410442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38320D" w:rsidRPr="005151C8" w:rsidTr="00410442">
        <w:trPr>
          <w:trHeight w:val="612"/>
        </w:trPr>
        <w:tc>
          <w:tcPr>
            <w:tcW w:w="1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0D" w:rsidRPr="005151C8" w:rsidRDefault="0038320D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W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  <w:t>ork</w:t>
            </w:r>
          </w:p>
        </w:tc>
        <w:tc>
          <w:tcPr>
            <w:tcW w:w="1956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0D" w:rsidRPr="0038320D" w:rsidRDefault="0038320D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8320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T</w:t>
            </w:r>
            <w:r w:rsidRPr="0038320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itle</w:t>
            </w:r>
          </w:p>
        </w:tc>
        <w:tc>
          <w:tcPr>
            <w:tcW w:w="7405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8320D" w:rsidRPr="005151C8" w:rsidRDefault="0038320D" w:rsidP="00D06F7F">
            <w:pPr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D06F7F" w:rsidRPr="005151C8" w:rsidTr="00410442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38320D" w:rsidRDefault="0038320D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8320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M</w:t>
            </w:r>
            <w:r w:rsidRPr="0038320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ain filming location</w:t>
            </w:r>
          </w:p>
        </w:tc>
        <w:tc>
          <w:tcPr>
            <w:tcW w:w="7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5151C8" w:rsidRDefault="00D06F7F" w:rsidP="00D06F7F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D06F7F" w:rsidRPr="005151C8" w:rsidTr="00410442">
        <w:trPr>
          <w:trHeight w:val="8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38320D" w:rsidRDefault="0038320D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8320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I</w:t>
            </w:r>
            <w:r w:rsidRPr="0038320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ntention</w:t>
            </w:r>
            <w:r w:rsidR="003C79A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/</w:t>
            </w:r>
            <w:r w:rsidR="003C79A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P</w:t>
            </w:r>
            <w:r w:rsidR="003C79A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urpose</w:t>
            </w:r>
          </w:p>
        </w:tc>
        <w:tc>
          <w:tcPr>
            <w:tcW w:w="7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5151C8" w:rsidRDefault="00D06F7F" w:rsidP="00D06F7F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D06F7F" w:rsidRPr="005151C8" w:rsidTr="00410442">
        <w:trPr>
          <w:trHeight w:val="2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06F7F" w:rsidRPr="005151C8" w:rsidRDefault="00D06F7F" w:rsidP="00D06F7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38320D" w:rsidRDefault="0038320D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38320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C</w:t>
            </w:r>
            <w:r w:rsidRPr="0038320D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ontents</w:t>
            </w:r>
          </w:p>
        </w:tc>
        <w:tc>
          <w:tcPr>
            <w:tcW w:w="7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5151C8" w:rsidRDefault="00D06F7F" w:rsidP="00D06F7F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FF7777"/>
                <w:kern w:val="0"/>
              </w:rPr>
            </w:pPr>
          </w:p>
        </w:tc>
      </w:tr>
      <w:tr w:rsidR="00D06F7F" w:rsidRPr="005151C8" w:rsidTr="00410442">
        <w:trPr>
          <w:trHeight w:val="690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A84D77" w:rsidRDefault="00A84D77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84D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P</w:t>
            </w:r>
            <w:r w:rsidRPr="00A84D7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  <w:t>ersonal</w:t>
            </w:r>
          </w:p>
          <w:p w:rsidR="00D06F7F" w:rsidRPr="00A84D77" w:rsidRDefault="00A84D77" w:rsidP="00A84D77">
            <w:pPr>
              <w:wordWrap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84D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I</w:t>
            </w:r>
            <w:r w:rsidRPr="00A84D7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20"/>
              </w:rPr>
              <w:t>nformation</w:t>
            </w:r>
          </w:p>
        </w:tc>
        <w:tc>
          <w:tcPr>
            <w:tcW w:w="19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="Segoe UI Emoji" w:eastAsiaTheme="majorHAnsi" w:hAnsi="Segoe UI Emoji" w:cs="Segoe UI Emoji"/>
                <w:color w:val="000000"/>
                <w:kern w:val="0"/>
                <w:sz w:val="18"/>
                <w:szCs w:val="20"/>
              </w:rPr>
              <w:t>☑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3C79A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Agree</w:t>
            </w:r>
          </w:p>
        </w:tc>
        <w:tc>
          <w:tcPr>
            <w:tcW w:w="7405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C79A0" w:rsidRDefault="003C79A0" w:rsidP="003C79A0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3C79A0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※</w:t>
            </w:r>
            <w:r w:rsidRPr="003C79A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 xml:space="preserve"> I agree to provide my personal information in accordance with Article 15 (1) of the </w:t>
            </w:r>
          </w:p>
          <w:p w:rsidR="00D06F7F" w:rsidRPr="005151C8" w:rsidRDefault="003C79A0" w:rsidP="003C79A0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3C79A0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Personal Information Protection Act (collection and use of personal information).</w:t>
            </w:r>
          </w:p>
        </w:tc>
      </w:tr>
      <w:tr w:rsidR="00D06F7F" w:rsidRPr="005151C8" w:rsidTr="00A84D77">
        <w:trPr>
          <w:trHeight w:val="1304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06F7F" w:rsidRPr="005151C8" w:rsidRDefault="00D06F7F" w:rsidP="00D06F7F">
            <w:pPr>
              <w:wordWrap/>
              <w:spacing w:after="0" w:line="240" w:lineRule="auto"/>
              <w:ind w:firstLineChars="100" w:firstLine="22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※ </w:t>
            </w:r>
            <w:r w:rsidR="00A84D7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N</w:t>
            </w:r>
            <w:r w:rsidR="00A84D7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szCs w:val="24"/>
              </w:rPr>
              <w:t>otice</w:t>
            </w:r>
          </w:p>
          <w:p w:rsidR="00A84D77" w:rsidRDefault="00D06F7F" w:rsidP="00D06F7F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5151C8">
              <w:rPr>
                <w:rFonts w:asciiTheme="majorHAnsi" w:eastAsiaTheme="majorHAnsi" w:hAnsiTheme="majorHAnsi" w:hint="eastAsia"/>
                <w:szCs w:val="22"/>
              </w:rPr>
              <w:t>•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 xml:space="preserve"> </w:t>
            </w:r>
            <w:r w:rsidR="00A84D77" w:rsidRPr="00A84D77">
              <w:rPr>
                <w:rFonts w:asciiTheme="majorHAnsi" w:eastAsiaTheme="majorHAnsi" w:hAnsiTheme="majorHAnsi"/>
                <w:szCs w:val="22"/>
              </w:rPr>
              <w:t xml:space="preserve">Entries must be original, with no record of submission to other contests. If your work is discovered to have </w:t>
            </w:r>
          </w:p>
          <w:p w:rsidR="00A84D77" w:rsidRDefault="00A84D77" w:rsidP="00A84D77">
            <w:pPr>
              <w:pStyle w:val="a5"/>
              <w:spacing w:line="240" w:lineRule="auto"/>
              <w:ind w:leftChars="100" w:left="200" w:firstLineChars="100" w:firstLine="200"/>
              <w:rPr>
                <w:rFonts w:asciiTheme="majorHAnsi" w:eastAsiaTheme="majorHAnsi" w:hAnsiTheme="majorHAnsi"/>
                <w:szCs w:val="22"/>
              </w:rPr>
            </w:pPr>
            <w:r w:rsidRPr="00A84D77">
              <w:rPr>
                <w:rFonts w:asciiTheme="majorHAnsi" w:eastAsiaTheme="majorHAnsi" w:hAnsiTheme="majorHAnsi"/>
                <w:szCs w:val="22"/>
              </w:rPr>
              <w:t>been submitted elsewhere your award and prize money will be withdrawn.</w:t>
            </w:r>
          </w:p>
          <w:p w:rsidR="006022D4" w:rsidRDefault="00D06F7F" w:rsidP="00D06F7F">
            <w:pPr>
              <w:tabs>
                <w:tab w:val="left" w:leader="middleDot" w:pos="8500"/>
              </w:tabs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7C3CCA">
              <w:rPr>
                <w:rFonts w:asciiTheme="majorHAnsi" w:eastAsiaTheme="majorHAnsi" w:hAnsiTheme="majorHAnsi" w:hint="eastAsia"/>
              </w:rPr>
              <w:t>•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A84D77" w:rsidRPr="00A84D77">
              <w:rPr>
                <w:rFonts w:asciiTheme="majorHAnsi" w:eastAsiaTheme="majorHAnsi" w:hAnsiTheme="majorHAnsi" w:cs="굴림"/>
                <w:color w:val="000000"/>
                <w:kern w:val="0"/>
              </w:rPr>
              <w:t>Entries from other contests and plagiarized work will be disregarded for evalu</w:t>
            </w:r>
            <w:r w:rsidR="000F717E">
              <w:rPr>
                <w:rFonts w:asciiTheme="majorHAnsi" w:eastAsiaTheme="majorHAnsi" w:hAnsiTheme="majorHAnsi" w:cs="굴림"/>
                <w:color w:val="000000"/>
                <w:kern w:val="0"/>
              </w:rPr>
              <w:t>a</w:t>
            </w:r>
            <w:r w:rsidR="00A84D77" w:rsidRPr="00A84D77">
              <w:rPr>
                <w:rFonts w:asciiTheme="majorHAnsi" w:eastAsiaTheme="majorHAnsi" w:hAnsiTheme="majorHAnsi" w:cs="굴림"/>
                <w:color w:val="000000"/>
                <w:kern w:val="0"/>
              </w:rPr>
              <w:t>tion.</w:t>
            </w:r>
          </w:p>
          <w:p w:rsidR="006022D4" w:rsidRDefault="00D06F7F" w:rsidP="00D06F7F">
            <w:pPr>
              <w:tabs>
                <w:tab w:val="left" w:leader="middleDot" w:pos="8500"/>
              </w:tabs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7C3CCA">
              <w:rPr>
                <w:rFonts w:asciiTheme="majorHAnsi" w:eastAsiaTheme="majorHAnsi" w:hAnsiTheme="majorHAnsi" w:hint="eastAsia"/>
              </w:rPr>
              <w:t>•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A84D77" w:rsidRPr="00A84D77">
              <w:rPr>
                <w:rFonts w:asciiTheme="majorHAnsi" w:eastAsiaTheme="majorHAnsi" w:hAnsiTheme="majorHAnsi" w:cs="굴림"/>
                <w:color w:val="000000"/>
                <w:kern w:val="0"/>
              </w:rPr>
              <w:t xml:space="preserve">Contestant must make sure that their entry does not infringe upon the copyrights or portrait rights of a third </w:t>
            </w:r>
          </w:p>
          <w:p w:rsidR="00A84D77" w:rsidRDefault="00A84D77" w:rsidP="006022D4">
            <w:pPr>
              <w:tabs>
                <w:tab w:val="left" w:leader="middleDot" w:pos="8500"/>
              </w:tabs>
              <w:spacing w:after="0" w:line="240" w:lineRule="auto"/>
              <w:ind w:firstLineChars="200" w:firstLine="4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A84D77">
              <w:rPr>
                <w:rFonts w:asciiTheme="majorHAnsi" w:eastAsiaTheme="majorHAnsi" w:hAnsiTheme="majorHAnsi" w:cs="굴림"/>
                <w:color w:val="000000"/>
                <w:kern w:val="0"/>
              </w:rPr>
              <w:t>party. All related legal responsibility is on the contestant.</w:t>
            </w:r>
          </w:p>
          <w:p w:rsidR="00D06F7F" w:rsidRPr="00A84D77" w:rsidRDefault="00D06F7F" w:rsidP="00D06F7F">
            <w:pPr>
              <w:tabs>
                <w:tab w:val="left" w:leader="middleDot" w:pos="8500"/>
              </w:tabs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바탕" w:hint="eastAsia"/>
                <w:color w:val="000000"/>
                <w:kern w:val="0"/>
              </w:rPr>
              <w:t>•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</w:t>
            </w:r>
            <w:r w:rsidR="00A84D77" w:rsidRPr="00A84D77">
              <w:rPr>
                <w:rFonts w:asciiTheme="majorHAnsi" w:eastAsiaTheme="majorHAnsi" w:hAnsiTheme="majorHAnsi" w:cs="굴림"/>
                <w:color w:val="000000"/>
                <w:kern w:val="0"/>
              </w:rPr>
              <w:t>The winning videos can be used for public purposes by KAIST PR office.</w:t>
            </w:r>
          </w:p>
          <w:p w:rsidR="00D06F7F" w:rsidRPr="005151C8" w:rsidRDefault="00D06F7F" w:rsidP="00D06F7F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:rsidR="003B775B" w:rsidRPr="003B775B" w:rsidRDefault="003B775B" w:rsidP="005151C8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8"/>
          <w:szCs w:val="44"/>
        </w:rPr>
      </w:pPr>
    </w:p>
    <w:p w:rsidR="00641878" w:rsidRDefault="006022D4" w:rsidP="00641878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</w:pPr>
      <w:r w:rsidRPr="006022D4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  <w:t>As above, I apply to participate in the ‘</w:t>
      </w:r>
      <w:r w:rsidR="00641878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  <w:t>The 2</w:t>
      </w:r>
      <w:r w:rsidR="00641878" w:rsidRPr="00641878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  <w:vertAlign w:val="superscript"/>
        </w:rPr>
        <w:t>nd</w:t>
      </w:r>
      <w:r w:rsidR="00641878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  <w:t xml:space="preserve"> </w:t>
      </w:r>
      <w:proofErr w:type="spellStart"/>
      <w:r w:rsidRPr="006022D4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  <w:t>KAISTian</w:t>
      </w:r>
      <w:proofErr w:type="spellEnd"/>
      <w:r w:rsidRPr="006022D4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  <w:t xml:space="preserve"> YouTube Contest’, </w:t>
      </w:r>
    </w:p>
    <w:p w:rsidR="006022D4" w:rsidRPr="006022D4" w:rsidRDefault="006022D4" w:rsidP="00641878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</w:pPr>
      <w:r w:rsidRPr="006022D4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Cs w:val="44"/>
        </w:rPr>
        <w:t xml:space="preserve">and I confirm that the above information is true. </w:t>
      </w:r>
    </w:p>
    <w:p w:rsidR="001F46AC" w:rsidRDefault="005151C8" w:rsidP="005151C8">
      <w:pPr>
        <w:wordWrap/>
        <w:spacing w:before="200"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</w:pP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>20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>2</w:t>
      </w:r>
      <w:r w:rsidR="00641878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>2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     </w:t>
      </w:r>
      <w:bookmarkStart w:id="0" w:name="_GoBack"/>
      <w:bookmarkEnd w:id="0"/>
    </w:p>
    <w:p w:rsidR="006D320E" w:rsidRPr="005151C8" w:rsidRDefault="006022D4" w:rsidP="001F46AC">
      <w:pPr>
        <w:wordWrap/>
        <w:spacing w:before="200"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>A</w:t>
      </w:r>
      <w:r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4"/>
          <w:szCs w:val="26"/>
        </w:rPr>
        <w:t>pplicant</w:t>
      </w:r>
      <w:r w:rsidR="005151C8"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 xml:space="preserve"> :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4"/>
          <w:szCs w:val="26"/>
        </w:rPr>
        <w:t xml:space="preserve">               </w:t>
      </w:r>
      <w:r w:rsidR="005151C8"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>(</w:t>
      </w:r>
      <w:r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>s</w:t>
      </w:r>
      <w:r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4"/>
          <w:szCs w:val="26"/>
        </w:rPr>
        <w:t>ignature</w:t>
      </w:r>
      <w:r w:rsidR="005151C8"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>)</w:t>
      </w:r>
    </w:p>
    <w:sectPr w:rsidR="006D320E" w:rsidRPr="005151C8" w:rsidSect="00964ABE">
      <w:pgSz w:w="11906" w:h="16838"/>
      <w:pgMar w:top="907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D50"/>
    <w:multiLevelType w:val="hybridMultilevel"/>
    <w:tmpl w:val="4050C01E"/>
    <w:lvl w:ilvl="0" w:tplc="2F2ACA30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6623080"/>
    <w:multiLevelType w:val="hybridMultilevel"/>
    <w:tmpl w:val="D4EE6000"/>
    <w:lvl w:ilvl="0" w:tplc="D20A8020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67F6B59"/>
    <w:multiLevelType w:val="hybridMultilevel"/>
    <w:tmpl w:val="75BADD1C"/>
    <w:lvl w:ilvl="0" w:tplc="98D46A32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E"/>
    <w:rsid w:val="00071239"/>
    <w:rsid w:val="000F717E"/>
    <w:rsid w:val="001B2A42"/>
    <w:rsid w:val="001E600E"/>
    <w:rsid w:val="001F3B01"/>
    <w:rsid w:val="001F46AC"/>
    <w:rsid w:val="00262BA8"/>
    <w:rsid w:val="002B0E5F"/>
    <w:rsid w:val="002C6F50"/>
    <w:rsid w:val="002D150B"/>
    <w:rsid w:val="0038320D"/>
    <w:rsid w:val="003B775B"/>
    <w:rsid w:val="003C7820"/>
    <w:rsid w:val="003C79A0"/>
    <w:rsid w:val="003E5603"/>
    <w:rsid w:val="003F0F8F"/>
    <w:rsid w:val="00410442"/>
    <w:rsid w:val="004F3A39"/>
    <w:rsid w:val="005151C8"/>
    <w:rsid w:val="006022D4"/>
    <w:rsid w:val="00641878"/>
    <w:rsid w:val="00683FF0"/>
    <w:rsid w:val="006D320E"/>
    <w:rsid w:val="006E6C02"/>
    <w:rsid w:val="0078081D"/>
    <w:rsid w:val="007B3165"/>
    <w:rsid w:val="007C3CCA"/>
    <w:rsid w:val="008570CA"/>
    <w:rsid w:val="009640DA"/>
    <w:rsid w:val="00964ABE"/>
    <w:rsid w:val="00A33F92"/>
    <w:rsid w:val="00A84D77"/>
    <w:rsid w:val="00AD4763"/>
    <w:rsid w:val="00BE7EBB"/>
    <w:rsid w:val="00C37095"/>
    <w:rsid w:val="00D06F7F"/>
    <w:rsid w:val="00D16DF9"/>
    <w:rsid w:val="00DC6E78"/>
    <w:rsid w:val="00E269F2"/>
    <w:rsid w:val="00ED6C9E"/>
    <w:rsid w:val="00F73DD3"/>
    <w:rsid w:val="00F967E8"/>
    <w:rsid w:val="00F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D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paragraph" w:customStyle="1" w:styleId="a5">
    <w:name w:val="바탕글"/>
    <w:basedOn w:val="a"/>
    <w:rsid w:val="005151C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qFormat/>
    <w:rsid w:val="002C6F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2021-06-24T04:48:00Z</dcterms:created>
  <dcterms:modified xsi:type="dcterms:W3CDTF">2022-01-03T04:22:00Z</dcterms:modified>
  <cp:version>1100.0100.01</cp:version>
</cp:coreProperties>
</file>