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78" w:rsidRPr="00DD36E9" w:rsidRDefault="00B25494" w:rsidP="00DD36E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KAIST 건설 및 환경공학과 전임직 </w:t>
      </w:r>
      <w:r w:rsidR="00DD36E9" w:rsidRPr="00DD36E9">
        <w:rPr>
          <w:rFonts w:hint="eastAsia"/>
          <w:b/>
          <w:sz w:val="28"/>
        </w:rPr>
        <w:t>교수초빙</w:t>
      </w:r>
    </w:p>
    <w:p w:rsidR="00DD36E9" w:rsidRDefault="00DD36E9"/>
    <w:p w:rsidR="00A06440" w:rsidRDefault="00A06440" w:rsidP="008774D3">
      <w:pPr>
        <w:ind w:firstLineChars="400" w:firstLine="776"/>
        <w:textAlignment w:val="baseline"/>
      </w:pPr>
      <w:r w:rsidRPr="00A064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∎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DD36E9">
        <w:rPr>
          <w:rFonts w:hint="eastAsia"/>
        </w:rPr>
        <w:t>초빙분야</w:t>
      </w:r>
    </w:p>
    <w:p w:rsidR="0076589F" w:rsidRDefault="0076589F" w:rsidP="008774D3">
      <w:pPr>
        <w:pStyle w:val="a3"/>
        <w:numPr>
          <w:ilvl w:val="0"/>
          <w:numId w:val="24"/>
        </w:numPr>
        <w:ind w:leftChars="0"/>
      </w:pPr>
      <w:r>
        <w:t>건설</w:t>
      </w:r>
      <w:r w:rsidR="00E635F1">
        <w:rPr>
          <w:rFonts w:hint="eastAsia"/>
        </w:rPr>
        <w:t xml:space="preserve"> </w:t>
      </w:r>
      <w:r>
        <w:t>IT</w:t>
      </w:r>
      <w:r w:rsidR="00DF1D72">
        <w:t xml:space="preserve"> </w:t>
      </w:r>
      <w:r w:rsidR="00DF1D72">
        <w:rPr>
          <w:rFonts w:hint="eastAsia"/>
        </w:rPr>
        <w:t xml:space="preserve">및 </w:t>
      </w:r>
      <w:r>
        <w:rPr>
          <w:rFonts w:hint="eastAsia"/>
        </w:rPr>
        <w:t>로</w:t>
      </w:r>
      <w:r w:rsidR="00DF1D72">
        <w:rPr>
          <w:rFonts w:hint="eastAsia"/>
        </w:rPr>
        <w:t>봇공학</w:t>
      </w:r>
      <w:r w:rsidR="00E04166">
        <w:rPr>
          <w:rFonts w:hint="eastAsia"/>
        </w:rPr>
        <w:t xml:space="preserve"> (</w:t>
      </w:r>
      <w:r w:rsidR="00E04166">
        <w:t>0</w:t>
      </w:r>
      <w:r w:rsidR="00E04166">
        <w:rPr>
          <w:rFonts w:hint="eastAsia"/>
        </w:rPr>
        <w:t>명)</w:t>
      </w:r>
    </w:p>
    <w:p w:rsidR="00DF1D72" w:rsidRDefault="00DF1D72" w:rsidP="008774D3">
      <w:pPr>
        <w:pStyle w:val="a3"/>
        <w:numPr>
          <w:ilvl w:val="0"/>
          <w:numId w:val="26"/>
        </w:numPr>
        <w:ind w:leftChars="0"/>
      </w:pPr>
      <w:r>
        <w:t>로봇 기구 설계 및 제어</w:t>
      </w:r>
    </w:p>
    <w:p w:rsidR="00DF1D72" w:rsidRDefault="00DF1D72" w:rsidP="008774D3">
      <w:pPr>
        <w:pStyle w:val="a3"/>
        <w:numPr>
          <w:ilvl w:val="0"/>
          <w:numId w:val="26"/>
        </w:numPr>
        <w:ind w:leftChars="0"/>
      </w:pPr>
      <w:r>
        <w:t>컴퓨터 비전 (로봇 시각 정보 처리)</w:t>
      </w:r>
    </w:p>
    <w:p w:rsidR="00DF1D72" w:rsidRDefault="00DF1D72" w:rsidP="008774D3">
      <w:pPr>
        <w:pStyle w:val="a3"/>
        <w:numPr>
          <w:ilvl w:val="0"/>
          <w:numId w:val="26"/>
        </w:numPr>
        <w:ind w:leftChars="0"/>
      </w:pPr>
      <w:r>
        <w:t>기계학습과 인공지능을 이용한 환경 인지 및 인식</w:t>
      </w:r>
    </w:p>
    <w:p w:rsidR="00DF1D72" w:rsidRDefault="00DF1D72" w:rsidP="008774D3">
      <w:pPr>
        <w:pStyle w:val="a3"/>
        <w:numPr>
          <w:ilvl w:val="0"/>
          <w:numId w:val="26"/>
        </w:numPr>
        <w:ind w:leftChars="0"/>
      </w:pPr>
      <w:r>
        <w:t>필드 로봇</w:t>
      </w:r>
    </w:p>
    <w:p w:rsidR="00DF1D72" w:rsidRDefault="00DF1D72" w:rsidP="008774D3">
      <w:pPr>
        <w:pStyle w:val="a3"/>
        <w:numPr>
          <w:ilvl w:val="0"/>
          <w:numId w:val="26"/>
        </w:numPr>
        <w:ind w:leftChars="0"/>
      </w:pPr>
      <w:r>
        <w:t>기타 건설 로봇 관련 분야</w:t>
      </w:r>
    </w:p>
    <w:p w:rsidR="00E14FD0" w:rsidRPr="00A06440" w:rsidRDefault="00A06440" w:rsidP="008774D3">
      <w:r>
        <w:t xml:space="preserve">  </w:t>
      </w:r>
    </w:p>
    <w:p w:rsidR="00A06440" w:rsidRDefault="00A06440" w:rsidP="008774D3">
      <w:pPr>
        <w:pStyle w:val="a3"/>
        <w:numPr>
          <w:ilvl w:val="0"/>
          <w:numId w:val="24"/>
        </w:numPr>
        <w:ind w:leftChars="0"/>
      </w:pPr>
      <w:r>
        <w:rPr>
          <w:rFonts w:hint="eastAsia"/>
        </w:rPr>
        <w:t>환경공학</w:t>
      </w:r>
      <w:r w:rsidR="00E04166">
        <w:rPr>
          <w:rFonts w:hint="eastAsia"/>
        </w:rPr>
        <w:t xml:space="preserve"> (0명)</w:t>
      </w:r>
      <w:r w:rsidR="00E04166">
        <w:t xml:space="preserve"> </w:t>
      </w:r>
    </w:p>
    <w:p w:rsidR="00A06440" w:rsidRDefault="00A06440" w:rsidP="008774D3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환경화학</w:t>
      </w:r>
    </w:p>
    <w:p w:rsidR="00D609B3" w:rsidRDefault="00D609B3" w:rsidP="00D609B3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 xml:space="preserve">환경 </w:t>
      </w:r>
      <w:r>
        <w:t xml:space="preserve">GIS/Big data </w:t>
      </w:r>
    </w:p>
    <w:p w:rsidR="00A06440" w:rsidRDefault="00A06440" w:rsidP="008774D3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환경/에너지 재료</w:t>
      </w:r>
    </w:p>
    <w:p w:rsidR="00A06440" w:rsidRDefault="00A06440" w:rsidP="008774D3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 xml:space="preserve">기타 환경공학 관련 분야 </w:t>
      </w:r>
    </w:p>
    <w:p w:rsidR="00A06440" w:rsidRDefault="00A06440" w:rsidP="008774D3"/>
    <w:p w:rsidR="008774D3" w:rsidRDefault="008774D3" w:rsidP="008774D3">
      <w:pPr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hint="eastAsia"/>
        </w:rPr>
        <w:t xml:space="preserve">      </w:t>
      </w:r>
      <w:r w:rsidRPr="00A064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∎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8774D3">
        <w:rPr>
          <w:rFonts w:asciiTheme="majorEastAsia" w:eastAsiaTheme="majorEastAsia" w:hAnsiTheme="majorEastAsia" w:cs="함초롬바탕" w:hint="eastAsia"/>
          <w:color w:val="000000"/>
          <w:kern w:val="0"/>
          <w:szCs w:val="20"/>
        </w:rPr>
        <w:t xml:space="preserve">초빙 </w:t>
      </w:r>
      <w:r w:rsidRPr="008774D3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예정일 </w:t>
      </w:r>
      <w:r w:rsidRPr="008774D3">
        <w:rPr>
          <w:rFonts w:asciiTheme="minorEastAsia" w:hAnsiTheme="minorEastAsia" w:cs="함초롬바탕"/>
          <w:color w:val="000000"/>
          <w:kern w:val="0"/>
          <w:szCs w:val="20"/>
        </w:rPr>
        <w:t>: 2019</w:t>
      </w:r>
      <w:r w:rsidRPr="008774D3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년 </w:t>
      </w:r>
      <w:r w:rsidRPr="008774D3">
        <w:rPr>
          <w:rFonts w:asciiTheme="minorEastAsia" w:hAnsiTheme="minorEastAsia" w:cs="함초롬바탕"/>
          <w:color w:val="000000"/>
          <w:kern w:val="0"/>
          <w:szCs w:val="20"/>
        </w:rPr>
        <w:t>3</w:t>
      </w:r>
      <w:r w:rsidRPr="008774D3">
        <w:rPr>
          <w:rFonts w:asciiTheme="minorEastAsia" w:hAnsiTheme="minorEastAsia" w:cs="함초롬바탕" w:hint="eastAsia"/>
          <w:color w:val="000000"/>
          <w:kern w:val="0"/>
          <w:szCs w:val="20"/>
        </w:rPr>
        <w:t>월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</w:p>
    <w:p w:rsidR="008774D3" w:rsidRPr="00A06440" w:rsidRDefault="008774D3" w:rsidP="008774D3"/>
    <w:p w:rsidR="00DD36E9" w:rsidRDefault="00A06440" w:rsidP="008774D3">
      <w:pPr>
        <w:ind w:left="400" w:firstLineChars="100" w:firstLine="194"/>
      </w:pPr>
      <w:r w:rsidRPr="00A064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∎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DD36E9">
        <w:rPr>
          <w:rFonts w:hint="eastAsia"/>
        </w:rPr>
        <w:t>응모자격</w:t>
      </w:r>
    </w:p>
    <w:p w:rsidR="001F2D62" w:rsidRDefault="00736467" w:rsidP="008774D3">
      <w:pPr>
        <w:ind w:left="800" w:firstLine="200"/>
      </w:pPr>
      <w:r>
        <w:rPr>
          <w:rFonts w:hint="eastAsia"/>
        </w:rPr>
        <w:t xml:space="preserve">- </w:t>
      </w:r>
      <w:r w:rsidR="00DF1D72">
        <w:rPr>
          <w:rFonts w:hint="eastAsia"/>
        </w:rPr>
        <w:t xml:space="preserve">해당 </w:t>
      </w:r>
      <w:r w:rsidR="00DD36E9">
        <w:rPr>
          <w:rFonts w:hint="eastAsia"/>
        </w:rPr>
        <w:t>분야</w:t>
      </w:r>
      <w:r w:rsidR="00B25494">
        <w:rPr>
          <w:rFonts w:hint="eastAsia"/>
        </w:rPr>
        <w:t xml:space="preserve">의 </w:t>
      </w:r>
      <w:r w:rsidR="00DD36E9">
        <w:rPr>
          <w:rFonts w:hint="eastAsia"/>
        </w:rPr>
        <w:t xml:space="preserve">박사학위 </w:t>
      </w:r>
      <w:r w:rsidR="000058A9">
        <w:rPr>
          <w:rFonts w:hint="eastAsia"/>
        </w:rPr>
        <w:t>소지</w:t>
      </w:r>
      <w:r w:rsidR="00DD36E9">
        <w:rPr>
          <w:rFonts w:hint="eastAsia"/>
        </w:rPr>
        <w:t>자</w:t>
      </w:r>
      <w:r w:rsidR="008774D3">
        <w:rPr>
          <w:rFonts w:hint="eastAsia"/>
        </w:rPr>
        <w:t xml:space="preserve"> 및 취득예정자</w:t>
      </w:r>
    </w:p>
    <w:p w:rsidR="008774D3" w:rsidRDefault="008774D3" w:rsidP="008774D3">
      <w:pPr>
        <w:ind w:left="800" w:firstLine="200"/>
      </w:pPr>
      <w:r>
        <w:rPr>
          <w:rFonts w:hint="eastAsia"/>
        </w:rPr>
        <w:t xml:space="preserve">  단,</w:t>
      </w:r>
      <w:r>
        <w:t xml:space="preserve"> </w:t>
      </w:r>
      <w:r>
        <w:rPr>
          <w:rFonts w:hint="eastAsia"/>
        </w:rPr>
        <w:t>박사학위 취득예정자는 임용일 전에 반드시 학위를 취득해야 함.</w:t>
      </w:r>
      <w:bookmarkStart w:id="0" w:name="_GoBack"/>
      <w:bookmarkEnd w:id="0"/>
      <w:r>
        <w:t xml:space="preserve"> </w:t>
      </w:r>
    </w:p>
    <w:p w:rsidR="00DD36E9" w:rsidRPr="00736467" w:rsidRDefault="00DD36E9" w:rsidP="008774D3">
      <w:pPr>
        <w:pStyle w:val="a3"/>
        <w:ind w:leftChars="0" w:left="1160"/>
      </w:pPr>
    </w:p>
    <w:p w:rsidR="00DD36E9" w:rsidRDefault="00736467" w:rsidP="008774D3">
      <w:pPr>
        <w:ind w:firstLineChars="300" w:firstLine="582"/>
      </w:pPr>
      <w:r w:rsidRPr="00A064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∎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B25494">
        <w:rPr>
          <w:rFonts w:hint="eastAsia"/>
        </w:rPr>
        <w:t>지원방법</w:t>
      </w:r>
    </w:p>
    <w:p w:rsidR="00B25494" w:rsidRDefault="00736467" w:rsidP="008774D3">
      <w:pPr>
        <w:ind w:firstLine="1000"/>
      </w:pPr>
      <w:r>
        <w:rPr>
          <w:rFonts w:hint="eastAsia"/>
        </w:rPr>
        <w:t xml:space="preserve">- </w:t>
      </w:r>
      <w:r w:rsidR="00B25494">
        <w:rPr>
          <w:rFonts w:hint="eastAsia"/>
        </w:rPr>
        <w:t>제출서류: 이력서 (경력, 연구실적</w:t>
      </w:r>
      <w:r w:rsidR="00112E24">
        <w:rPr>
          <w:rFonts w:hint="eastAsia"/>
        </w:rPr>
        <w:t xml:space="preserve"> </w:t>
      </w:r>
      <w:r w:rsidR="00B25494">
        <w:rPr>
          <w:rFonts w:hint="eastAsia"/>
        </w:rPr>
        <w:t>포함)</w:t>
      </w:r>
    </w:p>
    <w:p w:rsidR="00DD36E9" w:rsidRDefault="00736467" w:rsidP="008774D3">
      <w:pPr>
        <w:ind w:left="800" w:firstLineChars="100" w:firstLine="200"/>
      </w:pPr>
      <w:r>
        <w:rPr>
          <w:rFonts w:hint="eastAsia"/>
        </w:rPr>
        <w:t xml:space="preserve">- </w:t>
      </w:r>
      <w:r w:rsidR="00B25494">
        <w:rPr>
          <w:rFonts w:hint="eastAsia"/>
        </w:rPr>
        <w:t>제출기한</w:t>
      </w:r>
      <w:r w:rsidR="007347A4">
        <w:rPr>
          <w:rFonts w:hint="eastAsia"/>
        </w:rPr>
        <w:t xml:space="preserve">: </w:t>
      </w:r>
      <w:r w:rsidR="00AB1DBD">
        <w:t>2018</w:t>
      </w:r>
      <w:r w:rsidR="00182A85">
        <w:t xml:space="preserve">. </w:t>
      </w:r>
      <w:r>
        <w:t>10</w:t>
      </w:r>
      <w:r w:rsidR="00D16317">
        <w:t>.</w:t>
      </w:r>
      <w:r w:rsidR="00B11F18">
        <w:t xml:space="preserve"> </w:t>
      </w:r>
      <w:r w:rsidR="00AE6ABB">
        <w:t>07</w:t>
      </w:r>
      <w:r w:rsidR="00D16317">
        <w:t xml:space="preserve"> </w:t>
      </w:r>
      <w:r w:rsidR="00D16317">
        <w:rPr>
          <w:rFonts w:hint="eastAsia"/>
        </w:rPr>
        <w:t>까지</w:t>
      </w:r>
    </w:p>
    <w:p w:rsidR="00DD36E9" w:rsidRDefault="00736467" w:rsidP="008774D3">
      <w:r>
        <w:t xml:space="preserve">          - </w:t>
      </w:r>
      <w:r>
        <w:rPr>
          <w:rFonts w:hint="eastAsia"/>
        </w:rPr>
        <w:t>제출방</w:t>
      </w:r>
      <w:r w:rsidR="00B25494">
        <w:rPr>
          <w:rFonts w:hint="eastAsia"/>
        </w:rPr>
        <w:t xml:space="preserve">법: </w:t>
      </w:r>
      <w:r>
        <w:rPr>
          <w:rFonts w:hint="eastAsia"/>
        </w:rPr>
        <w:t>제출</w:t>
      </w:r>
      <w:r w:rsidR="0076589F">
        <w:rPr>
          <w:rFonts w:hint="eastAsia"/>
        </w:rPr>
        <w:t xml:space="preserve">서류를 </w:t>
      </w:r>
      <w:r w:rsidR="00B25494">
        <w:rPr>
          <w:rFonts w:hint="eastAsia"/>
        </w:rPr>
        <w:t xml:space="preserve">아래 </w:t>
      </w:r>
      <w:r>
        <w:rPr>
          <w:rFonts w:hint="eastAsia"/>
        </w:rPr>
        <w:t xml:space="preserve">분야별 </w:t>
      </w:r>
      <w:r w:rsidR="009C0EEF">
        <w:rPr>
          <w:rFonts w:hint="eastAsia"/>
        </w:rPr>
        <w:t>접수처</w:t>
      </w:r>
      <w:r w:rsidR="00B25494">
        <w:rPr>
          <w:rFonts w:hint="eastAsia"/>
        </w:rPr>
        <w:t>로 제출</w:t>
      </w:r>
      <w:r w:rsidR="009C0EEF">
        <w:rPr>
          <w:rFonts w:hint="eastAsia"/>
        </w:rPr>
        <w:t xml:space="preserve"> (E-mail</w:t>
      </w:r>
      <w:r>
        <w:t xml:space="preserve"> </w:t>
      </w:r>
      <w:r>
        <w:rPr>
          <w:rFonts w:hint="eastAsia"/>
        </w:rPr>
        <w:t xml:space="preserve">또는 </w:t>
      </w:r>
      <w:r>
        <w:t>FAX</w:t>
      </w:r>
      <w:r w:rsidR="009C0EEF">
        <w:rPr>
          <w:rFonts w:hint="eastAsia"/>
        </w:rPr>
        <w:t xml:space="preserve"> 가능)</w:t>
      </w:r>
    </w:p>
    <w:p w:rsidR="0076589F" w:rsidRPr="005F0995" w:rsidRDefault="0076589F" w:rsidP="008774D3">
      <w:pPr>
        <w:ind w:left="800"/>
      </w:pPr>
    </w:p>
    <w:p w:rsidR="00B25494" w:rsidRDefault="00736467" w:rsidP="008774D3">
      <w:pPr>
        <w:ind w:left="400" w:firstLineChars="100" w:firstLine="194"/>
      </w:pPr>
      <w:r w:rsidRPr="00A064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∎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="00B25494">
        <w:rPr>
          <w:rFonts w:hint="eastAsia"/>
        </w:rPr>
        <w:t>교원 초빙 진행 절차</w:t>
      </w:r>
    </w:p>
    <w:p w:rsidR="00B25494" w:rsidRDefault="00736467" w:rsidP="008774D3">
      <w:pPr>
        <w:ind w:left="800" w:firstLine="200"/>
      </w:pPr>
      <w:r>
        <w:rPr>
          <w:rFonts w:hint="eastAsia"/>
        </w:rPr>
        <w:t xml:space="preserve">- </w:t>
      </w:r>
      <w:r w:rsidR="00B25494">
        <w:rPr>
          <w:rFonts w:hint="eastAsia"/>
        </w:rPr>
        <w:t>이력서</w:t>
      </w:r>
      <w:r w:rsidR="00B25494">
        <w:t>를</w:t>
      </w:r>
      <w:r w:rsidR="00B25494">
        <w:rPr>
          <w:rFonts w:hint="eastAsia"/>
        </w:rPr>
        <w:t xml:space="preserve"> 통한 예비심사 합격자에 대해 </w:t>
      </w:r>
      <w:r w:rsidR="009C0EEF">
        <w:rPr>
          <w:rFonts w:hint="eastAsia"/>
        </w:rPr>
        <w:t>정식 교수임용</w:t>
      </w:r>
      <w:r w:rsidR="00AB5AD9">
        <w:rPr>
          <w:rFonts w:hint="eastAsia"/>
        </w:rPr>
        <w:t xml:space="preserve"> 지원 </w:t>
      </w:r>
      <w:r w:rsidR="00B25494">
        <w:rPr>
          <w:rFonts w:hint="eastAsia"/>
        </w:rPr>
        <w:t xml:space="preserve">서류 </w:t>
      </w:r>
      <w:r w:rsidR="00AB5AD9">
        <w:rPr>
          <w:rFonts w:hint="eastAsia"/>
        </w:rPr>
        <w:t xml:space="preserve">제출 </w:t>
      </w:r>
      <w:r w:rsidR="00B25494">
        <w:rPr>
          <w:rFonts w:hint="eastAsia"/>
        </w:rPr>
        <w:t>요청</w:t>
      </w:r>
    </w:p>
    <w:p w:rsidR="00DD36E9" w:rsidRDefault="00736467" w:rsidP="008774D3">
      <w:pPr>
        <w:ind w:left="800" w:firstLineChars="100" w:firstLine="200"/>
      </w:pPr>
      <w:r>
        <w:rPr>
          <w:rFonts w:hint="eastAsia"/>
        </w:rPr>
        <w:t xml:space="preserve">- </w:t>
      </w:r>
      <w:r w:rsidR="00B25494">
        <w:rPr>
          <w:rFonts w:hint="eastAsia"/>
        </w:rPr>
        <w:t>공개 강의</w:t>
      </w:r>
      <w:r w:rsidR="009C0EEF">
        <w:rPr>
          <w:rFonts w:hint="eastAsia"/>
        </w:rPr>
        <w:t xml:space="preserve"> 및</w:t>
      </w:r>
      <w:r w:rsidR="00B25494">
        <w:rPr>
          <w:rFonts w:hint="eastAsia"/>
        </w:rPr>
        <w:t xml:space="preserve"> 면접 심사 일정 통보</w:t>
      </w:r>
      <w:r w:rsidR="005F0995">
        <w:rPr>
          <w:rFonts w:hint="eastAsia"/>
        </w:rPr>
        <w:t xml:space="preserve"> </w:t>
      </w:r>
    </w:p>
    <w:p w:rsidR="00FC37B4" w:rsidRPr="00736467" w:rsidRDefault="00FC37B4" w:rsidP="008774D3">
      <w:pPr>
        <w:pStyle w:val="a3"/>
        <w:ind w:leftChars="0" w:left="1200"/>
      </w:pPr>
    </w:p>
    <w:p w:rsidR="00736467" w:rsidRDefault="00736467" w:rsidP="008774D3">
      <w:pPr>
        <w:ind w:firstLineChars="300" w:firstLine="582"/>
      </w:pPr>
      <w:r w:rsidRPr="005F099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∎ </w:t>
      </w:r>
      <w:r w:rsidR="00DD36E9">
        <w:rPr>
          <w:rFonts w:hint="eastAsia"/>
        </w:rPr>
        <w:t>접수처</w:t>
      </w:r>
      <w:r>
        <w:rPr>
          <w:rFonts w:hint="eastAsia"/>
        </w:rPr>
        <w:t xml:space="preserve"> : KAIST 건설 및 환경공학과 Faculty Search Committee</w:t>
      </w:r>
    </w:p>
    <w:p w:rsidR="001142EA" w:rsidRDefault="001142EA" w:rsidP="008774D3">
      <w:pPr>
        <w:ind w:firstLineChars="300" w:firstLine="600"/>
      </w:pPr>
    </w:p>
    <w:p w:rsidR="00DD36E9" w:rsidRDefault="00736467" w:rsidP="008774D3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건설 IT</w:t>
      </w:r>
      <w:r>
        <w:t xml:space="preserve"> </w:t>
      </w:r>
      <w:r>
        <w:rPr>
          <w:rFonts w:hint="eastAsia"/>
        </w:rPr>
        <w:t>및 로봇공학</w:t>
      </w:r>
      <w:r w:rsidR="001142EA">
        <w:rPr>
          <w:rFonts w:hint="eastAsia"/>
        </w:rPr>
        <w:t xml:space="preserve"> </w:t>
      </w:r>
      <w:r>
        <w:rPr>
          <w:rFonts w:hint="eastAsia"/>
        </w:rPr>
        <w:t xml:space="preserve">분야 </w:t>
      </w:r>
    </w:p>
    <w:p w:rsidR="00736467" w:rsidRDefault="00736467" w:rsidP="008774D3">
      <w:pPr>
        <w:pStyle w:val="a3"/>
        <w:ind w:leftChars="0" w:left="1365"/>
      </w:pPr>
      <w:r>
        <w:rPr>
          <w:rFonts w:hint="eastAsia"/>
        </w:rPr>
        <w:t>T</w:t>
      </w:r>
      <w:r>
        <w:t>EL</w:t>
      </w:r>
      <w:r w:rsidR="00D335A6">
        <w:t>:</w:t>
      </w:r>
      <w:r>
        <w:t xml:space="preserve"> (042)350-3630 / FAX</w:t>
      </w:r>
      <w:r w:rsidR="00D335A6">
        <w:t>:</w:t>
      </w:r>
      <w:r>
        <w:t xml:space="preserve"> (042)350-3610 / </w:t>
      </w:r>
      <w:r>
        <w:rPr>
          <w:rFonts w:hint="eastAsia"/>
        </w:rPr>
        <w:t>E</w:t>
      </w:r>
      <w:r>
        <w:t xml:space="preserve">-mail: </w:t>
      </w:r>
      <w:r w:rsidR="005F0995" w:rsidRPr="005F0995">
        <w:rPr>
          <w:rFonts w:hint="eastAsia"/>
        </w:rPr>
        <w:t>hmyung@kaist.ac.kr</w:t>
      </w:r>
    </w:p>
    <w:p w:rsidR="005F0995" w:rsidRDefault="00736467" w:rsidP="008774D3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환경</w:t>
      </w:r>
      <w:r w:rsidR="001142EA">
        <w:t xml:space="preserve">공학 </w:t>
      </w:r>
      <w:r w:rsidR="001142EA">
        <w:rPr>
          <w:rFonts w:hint="eastAsia"/>
        </w:rPr>
        <w:t>분야</w:t>
      </w:r>
      <w:r>
        <w:rPr>
          <w:rFonts w:hint="eastAsia"/>
        </w:rPr>
        <w:t xml:space="preserve"> </w:t>
      </w:r>
    </w:p>
    <w:p w:rsidR="00736467" w:rsidRPr="005F0995" w:rsidRDefault="00736467" w:rsidP="00E04166">
      <w:pPr>
        <w:pStyle w:val="a3"/>
        <w:ind w:leftChars="0" w:left="1360"/>
      </w:pPr>
      <w:r>
        <w:rPr>
          <w:rFonts w:hint="eastAsia"/>
        </w:rPr>
        <w:t>TEL: (042) 350-36</w:t>
      </w:r>
      <w:r w:rsidR="00E04166">
        <w:t>35</w:t>
      </w:r>
      <w:r>
        <w:rPr>
          <w:rFonts w:hint="eastAsia"/>
        </w:rPr>
        <w:t xml:space="preserve"> / FAX: (042) 350-3610</w:t>
      </w:r>
      <w:r>
        <w:t xml:space="preserve"> / </w:t>
      </w:r>
      <w:r w:rsidRPr="005F0995">
        <w:rPr>
          <w:rFonts w:hint="eastAsia"/>
          <w:lang w:val="it-IT"/>
        </w:rPr>
        <w:t xml:space="preserve">E-mail: </w:t>
      </w:r>
      <w:r w:rsidR="00E04166">
        <w:rPr>
          <w:lang w:val="it-IT"/>
        </w:rPr>
        <w:t>stkang</w:t>
      </w:r>
      <w:r w:rsidRPr="005F0995">
        <w:rPr>
          <w:rFonts w:hint="eastAsia"/>
          <w:lang w:val="it-IT"/>
        </w:rPr>
        <w:t>@kaist.ac.kr</w:t>
      </w:r>
    </w:p>
    <w:sectPr w:rsidR="00736467" w:rsidRPr="005F0995" w:rsidSect="004535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58" w:rsidRDefault="00A60458" w:rsidP="00D814C7">
      <w:r>
        <w:separator/>
      </w:r>
    </w:p>
  </w:endnote>
  <w:endnote w:type="continuationSeparator" w:id="0">
    <w:p w:rsidR="00A60458" w:rsidRDefault="00A60458" w:rsidP="00D8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58" w:rsidRDefault="00A60458" w:rsidP="00D814C7">
      <w:r>
        <w:separator/>
      </w:r>
    </w:p>
  </w:footnote>
  <w:footnote w:type="continuationSeparator" w:id="0">
    <w:p w:rsidR="00A60458" w:rsidRDefault="00A60458" w:rsidP="00D8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63"/>
    <w:multiLevelType w:val="multilevel"/>
    <w:tmpl w:val="D662164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E4FCC"/>
    <w:multiLevelType w:val="hybridMultilevel"/>
    <w:tmpl w:val="D5D4C5F8"/>
    <w:lvl w:ilvl="0" w:tplc="EDFA5008">
      <w:start w:val="1"/>
      <w:numFmt w:val="decimal"/>
      <w:lvlText w:val="%1."/>
      <w:lvlJc w:val="left"/>
      <w:pPr>
        <w:ind w:left="1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" w15:restartNumberingAfterBreak="0">
    <w:nsid w:val="042665C4"/>
    <w:multiLevelType w:val="hybridMultilevel"/>
    <w:tmpl w:val="DBB09CE0"/>
    <w:lvl w:ilvl="0" w:tplc="502CFA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83C0F0B0">
      <w:start w:val="1"/>
      <w:numFmt w:val="bullet"/>
      <w:lvlText w:val="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6686793"/>
    <w:multiLevelType w:val="hybridMultilevel"/>
    <w:tmpl w:val="96EEAEC0"/>
    <w:lvl w:ilvl="0" w:tplc="7F486B2E">
      <w:numFmt w:val="bullet"/>
      <w:lvlText w:val="-"/>
      <w:lvlJc w:val="left"/>
      <w:pPr>
        <w:ind w:left="800" w:hanging="40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196AC9"/>
    <w:multiLevelType w:val="hybridMultilevel"/>
    <w:tmpl w:val="B1D85496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1BA665AB"/>
    <w:multiLevelType w:val="hybridMultilevel"/>
    <w:tmpl w:val="A0206D06"/>
    <w:lvl w:ilvl="0" w:tplc="14124B34">
      <w:start w:val="1"/>
      <w:numFmt w:val="decimal"/>
      <w:lvlText w:val="%1."/>
      <w:lvlJc w:val="left"/>
      <w:pPr>
        <w:ind w:left="13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6" w15:restartNumberingAfterBreak="0">
    <w:nsid w:val="1D1B4CBA"/>
    <w:multiLevelType w:val="hybridMultilevel"/>
    <w:tmpl w:val="9BAEE6CA"/>
    <w:lvl w:ilvl="0" w:tplc="93C679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686E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4C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69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02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25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C2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E4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02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A04D8"/>
    <w:multiLevelType w:val="hybridMultilevel"/>
    <w:tmpl w:val="AB1609D2"/>
    <w:lvl w:ilvl="0" w:tplc="9F9C8A2E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30992AB4"/>
    <w:multiLevelType w:val="hybridMultilevel"/>
    <w:tmpl w:val="391A037E"/>
    <w:lvl w:ilvl="0" w:tplc="5FC6CA9C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83C0F0B0">
      <w:start w:val="1"/>
      <w:numFmt w:val="bullet"/>
      <w:lvlText w:val="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471816"/>
    <w:multiLevelType w:val="hybridMultilevel"/>
    <w:tmpl w:val="EFECE512"/>
    <w:lvl w:ilvl="0" w:tplc="685AC054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0A7F01"/>
    <w:multiLevelType w:val="hybridMultilevel"/>
    <w:tmpl w:val="197E47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2736C53"/>
    <w:multiLevelType w:val="hybridMultilevel"/>
    <w:tmpl w:val="E4CE5D06"/>
    <w:lvl w:ilvl="0" w:tplc="094C2A8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B64E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0B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4B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20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00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4F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4D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AD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55C26"/>
    <w:multiLevelType w:val="hybridMultilevel"/>
    <w:tmpl w:val="F6ACBF24"/>
    <w:lvl w:ilvl="0" w:tplc="83C0F0B0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4C760919"/>
    <w:multiLevelType w:val="hybridMultilevel"/>
    <w:tmpl w:val="51B4D5AA"/>
    <w:lvl w:ilvl="0" w:tplc="502CFA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2F41BA"/>
    <w:multiLevelType w:val="hybridMultilevel"/>
    <w:tmpl w:val="73363892"/>
    <w:lvl w:ilvl="0" w:tplc="9730986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2204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8E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47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6A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E5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06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2A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CD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B1451"/>
    <w:multiLevelType w:val="hybridMultilevel"/>
    <w:tmpl w:val="22F67D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38A24A9"/>
    <w:multiLevelType w:val="hybridMultilevel"/>
    <w:tmpl w:val="3C0E3FB0"/>
    <w:lvl w:ilvl="0" w:tplc="B58C53E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420A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C5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F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03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8D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A9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2E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2D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F1197"/>
    <w:multiLevelType w:val="hybridMultilevel"/>
    <w:tmpl w:val="D2B64BD4"/>
    <w:lvl w:ilvl="0" w:tplc="502CFA18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83C0F0B0">
      <w:start w:val="1"/>
      <w:numFmt w:val="bullet"/>
      <w:lvlText w:val=""/>
      <w:lvlJc w:val="left"/>
      <w:pPr>
        <w:ind w:left="1200" w:hanging="40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70B1559"/>
    <w:multiLevelType w:val="hybridMultilevel"/>
    <w:tmpl w:val="00AC234E"/>
    <w:lvl w:ilvl="0" w:tplc="ED48823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AD85C9F"/>
    <w:multiLevelType w:val="hybridMultilevel"/>
    <w:tmpl w:val="8C923042"/>
    <w:lvl w:ilvl="0" w:tplc="1D52141A">
      <w:start w:val="1"/>
      <w:numFmt w:val="bullet"/>
      <w:lvlText w:val="-"/>
      <w:lvlJc w:val="left"/>
      <w:pPr>
        <w:ind w:left="1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20" w15:restartNumberingAfterBreak="0">
    <w:nsid w:val="5BA34A20"/>
    <w:multiLevelType w:val="hybridMultilevel"/>
    <w:tmpl w:val="E94E158A"/>
    <w:lvl w:ilvl="0" w:tplc="83C0F0B0">
      <w:start w:val="1"/>
      <w:numFmt w:val="bullet"/>
      <w:lvlText w:val=""/>
      <w:lvlJc w:val="left"/>
      <w:pPr>
        <w:ind w:left="116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5C72574D"/>
    <w:multiLevelType w:val="hybridMultilevel"/>
    <w:tmpl w:val="B52E1384"/>
    <w:lvl w:ilvl="0" w:tplc="5FC6CA9C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F8F45E6"/>
    <w:multiLevelType w:val="hybridMultilevel"/>
    <w:tmpl w:val="BCC095CE"/>
    <w:lvl w:ilvl="0" w:tplc="5FC6CA9C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1C0496"/>
    <w:multiLevelType w:val="hybridMultilevel"/>
    <w:tmpl w:val="786C383A"/>
    <w:lvl w:ilvl="0" w:tplc="DA546A46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4" w15:restartNumberingAfterBreak="0">
    <w:nsid w:val="6F113FF0"/>
    <w:multiLevelType w:val="hybridMultilevel"/>
    <w:tmpl w:val="659C7AC4"/>
    <w:lvl w:ilvl="0" w:tplc="1E70EEF8">
      <w:start w:val="1"/>
      <w:numFmt w:val="bullet"/>
      <w:lvlText w:val="-"/>
      <w:lvlJc w:val="left"/>
      <w:pPr>
        <w:ind w:left="1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25" w15:restartNumberingAfterBreak="0">
    <w:nsid w:val="7878550F"/>
    <w:multiLevelType w:val="hybridMultilevel"/>
    <w:tmpl w:val="CD8E7B40"/>
    <w:lvl w:ilvl="0" w:tplc="E2462DE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EC6F2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C9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E4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E0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A4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A7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AA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EB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F22D6A"/>
    <w:multiLevelType w:val="hybridMultilevel"/>
    <w:tmpl w:val="D8D0378C"/>
    <w:lvl w:ilvl="0" w:tplc="795E9E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2D63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62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2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6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EF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88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AD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7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3"/>
  </w:num>
  <w:num w:numId="19">
    <w:abstractNumId w:val="7"/>
  </w:num>
  <w:num w:numId="20">
    <w:abstractNumId w:val="23"/>
  </w:num>
  <w:num w:numId="21">
    <w:abstractNumId w:val="12"/>
  </w:num>
  <w:num w:numId="22">
    <w:abstractNumId w:val="18"/>
  </w:num>
  <w:num w:numId="23">
    <w:abstractNumId w:val="9"/>
  </w:num>
  <w:num w:numId="24">
    <w:abstractNumId w:val="1"/>
  </w:num>
  <w:num w:numId="25">
    <w:abstractNumId w:val="24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E9"/>
    <w:rsid w:val="000058A9"/>
    <w:rsid w:val="000172F9"/>
    <w:rsid w:val="000656B6"/>
    <w:rsid w:val="000C45C8"/>
    <w:rsid w:val="000D067D"/>
    <w:rsid w:val="00112E24"/>
    <w:rsid w:val="001142EA"/>
    <w:rsid w:val="00115FB4"/>
    <w:rsid w:val="00123759"/>
    <w:rsid w:val="00182A85"/>
    <w:rsid w:val="001F2D62"/>
    <w:rsid w:val="002012E6"/>
    <w:rsid w:val="00327585"/>
    <w:rsid w:val="00377A36"/>
    <w:rsid w:val="003A0143"/>
    <w:rsid w:val="003D67E0"/>
    <w:rsid w:val="00453578"/>
    <w:rsid w:val="00457E35"/>
    <w:rsid w:val="0047021C"/>
    <w:rsid w:val="00501E8C"/>
    <w:rsid w:val="00555534"/>
    <w:rsid w:val="005F0995"/>
    <w:rsid w:val="005F3ABC"/>
    <w:rsid w:val="0061322C"/>
    <w:rsid w:val="006573C1"/>
    <w:rsid w:val="00670EA0"/>
    <w:rsid w:val="006F54EE"/>
    <w:rsid w:val="00732507"/>
    <w:rsid w:val="007347A4"/>
    <w:rsid w:val="00736467"/>
    <w:rsid w:val="007504C6"/>
    <w:rsid w:val="0076589F"/>
    <w:rsid w:val="0080579B"/>
    <w:rsid w:val="00842908"/>
    <w:rsid w:val="008774D3"/>
    <w:rsid w:val="0097053D"/>
    <w:rsid w:val="009A55FF"/>
    <w:rsid w:val="009B2E97"/>
    <w:rsid w:val="009C0EEF"/>
    <w:rsid w:val="009D7FEF"/>
    <w:rsid w:val="00A01B4F"/>
    <w:rsid w:val="00A06440"/>
    <w:rsid w:val="00A24959"/>
    <w:rsid w:val="00A413B5"/>
    <w:rsid w:val="00A60458"/>
    <w:rsid w:val="00A60E9C"/>
    <w:rsid w:val="00A6576A"/>
    <w:rsid w:val="00A85D10"/>
    <w:rsid w:val="00AB1DBD"/>
    <w:rsid w:val="00AB5AD9"/>
    <w:rsid w:val="00AE6ABB"/>
    <w:rsid w:val="00B06A11"/>
    <w:rsid w:val="00B11F18"/>
    <w:rsid w:val="00B25494"/>
    <w:rsid w:val="00BB29F3"/>
    <w:rsid w:val="00BC75E0"/>
    <w:rsid w:val="00C30B7D"/>
    <w:rsid w:val="00C570FD"/>
    <w:rsid w:val="00C64911"/>
    <w:rsid w:val="00D16317"/>
    <w:rsid w:val="00D335A6"/>
    <w:rsid w:val="00D4306E"/>
    <w:rsid w:val="00D609B3"/>
    <w:rsid w:val="00D667A6"/>
    <w:rsid w:val="00D814C7"/>
    <w:rsid w:val="00DD36E9"/>
    <w:rsid w:val="00DD5B61"/>
    <w:rsid w:val="00DF0473"/>
    <w:rsid w:val="00DF1D72"/>
    <w:rsid w:val="00E04166"/>
    <w:rsid w:val="00E14FD0"/>
    <w:rsid w:val="00E414FD"/>
    <w:rsid w:val="00E57B27"/>
    <w:rsid w:val="00E635F1"/>
    <w:rsid w:val="00E85853"/>
    <w:rsid w:val="00F45311"/>
    <w:rsid w:val="00F52F2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0C2A1"/>
  <w15:docId w15:val="{6F060680-5D58-4D66-91D1-D966933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7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E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814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814C7"/>
  </w:style>
  <w:style w:type="paragraph" w:styleId="a5">
    <w:name w:val="footer"/>
    <w:basedOn w:val="a"/>
    <w:link w:val="Char0"/>
    <w:uiPriority w:val="99"/>
    <w:unhideWhenUsed/>
    <w:rsid w:val="00D814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814C7"/>
  </w:style>
  <w:style w:type="paragraph" w:customStyle="1" w:styleId="a6">
    <w:name w:val="바탕글"/>
    <w:basedOn w:val="a"/>
    <w:rsid w:val="0076589F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0D06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0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0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38F6-F0EF-4AD0-A231-F526B95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KAIST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2018-09-03T04:36:00Z</cp:lastPrinted>
  <dcterms:created xsi:type="dcterms:W3CDTF">2018-08-29T09:40:00Z</dcterms:created>
  <dcterms:modified xsi:type="dcterms:W3CDTF">2018-09-05T00:36:00Z</dcterms:modified>
</cp:coreProperties>
</file>